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32" w:rightFromText="132" w:vertAnchor="text" w:horzAnchor="page" w:tblpX="439" w:tblpY="-25"/>
        <w:tblW w:w="4596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2205"/>
      </w:tblGrid>
      <w:tr w:rsidR="005269A1" w:rsidRPr="00554DD9" w14:paraId="7BDE45D2" w14:textId="77777777" w:rsidTr="005845A5">
        <w:trPr>
          <w:trHeight w:val="1925"/>
          <w:tblCellSpacing w:w="15" w:type="dxa"/>
        </w:trPr>
        <w:tc>
          <w:tcPr>
            <w:tcW w:w="2346" w:type="dxa"/>
            <w:shd w:val="clear" w:color="auto" w:fill="FFFFFF"/>
            <w:tcMar>
              <w:top w:w="30" w:type="dxa"/>
              <w:left w:w="30" w:type="dxa"/>
              <w:bottom w:w="30" w:type="dxa"/>
              <w:right w:w="225" w:type="dxa"/>
            </w:tcMar>
            <w:vAlign w:val="center"/>
            <w:hideMark/>
          </w:tcPr>
          <w:p w14:paraId="4BD3C2E0" w14:textId="77777777" w:rsidR="005269A1" w:rsidRPr="00554DD9" w:rsidRDefault="005269A1" w:rsidP="005269A1">
            <w:pPr>
              <w:jc w:val="left"/>
              <w:rPr>
                <w:rFonts w:ascii="Arial" w:eastAsia="Times New Roman" w:hAnsi="Arial" w:cs="Arial"/>
                <w:color w:val="222222"/>
                <w:sz w:val="19"/>
                <w:szCs w:val="19"/>
                <w:lang w:eastAsia="sl-SI"/>
              </w:rPr>
            </w:pPr>
            <w:r w:rsidRPr="00554DD9">
              <w:rPr>
                <w:rFonts w:ascii="Arial" w:eastAsia="Times New Roman" w:hAnsi="Arial" w:cs="Arial"/>
                <w:color w:val="222222"/>
                <w:sz w:val="19"/>
                <w:szCs w:val="19"/>
                <w:lang w:eastAsia="sl-SI"/>
              </w:rPr>
              <w:t>   </w:t>
            </w:r>
            <w:r>
              <w:rPr>
                <w:rFonts w:ascii="Calibri" w:hAnsi="Calibri"/>
                <w:b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79ED804D" wp14:editId="276008AE">
                  <wp:extent cx="1226820" cy="1196958"/>
                  <wp:effectExtent l="0" t="0" r="0" b="3810"/>
                  <wp:docPr id="311617291" name="Slika 311617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v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946" cy="121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  <w:left w:val="single" w:sz="8" w:space="0" w:color="DFE0E0"/>
              <w:bottom w:val="nil"/>
              <w:right w:val="nil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  <w:hideMark/>
          </w:tcPr>
          <w:p w14:paraId="15E7E238" w14:textId="77777777" w:rsidR="005269A1" w:rsidRPr="00CB765E" w:rsidRDefault="005269A1" w:rsidP="005269A1">
            <w:pPr>
              <w:spacing w:before="100" w:beforeAutospacing="1" w:after="100" w:afterAutospacing="1"/>
              <w:jc w:val="left"/>
              <w:rPr>
                <w:rFonts w:ascii="Calibri Light" w:eastAsia="Times New Roman" w:hAnsi="Calibri Light" w:cs="Arial"/>
                <w:b/>
                <w:sz w:val="19"/>
                <w:szCs w:val="19"/>
                <w:lang w:eastAsia="sl-SI"/>
              </w:rPr>
            </w:pPr>
            <w:r w:rsidRPr="00CB765E">
              <w:rPr>
                <w:rFonts w:eastAsia="Times New Roman" w:cs="Arial"/>
                <w:b/>
                <w:bCs/>
                <w:iCs/>
                <w:sz w:val="32"/>
                <w:szCs w:val="32"/>
                <w:lang w:eastAsia="sl-SI"/>
              </w:rPr>
              <w:t>VVE pri OŠ Horjul</w:t>
            </w:r>
            <w:r w:rsidRPr="00CB765E">
              <w:rPr>
                <w:rFonts w:ascii="Calibri Light" w:eastAsia="Times New Roman" w:hAnsi="Calibri Light" w:cs="Arial"/>
                <w:bCs/>
                <w:iCs/>
                <w:sz w:val="19"/>
                <w:szCs w:val="19"/>
                <w:lang w:eastAsia="sl-SI"/>
              </w:rPr>
              <w:br/>
            </w:r>
            <w:r w:rsidRPr="00CB765E">
              <w:rPr>
                <w:rFonts w:ascii="Calibri Light" w:eastAsia="Times New Roman" w:hAnsi="Calibri Light" w:cs="Arial"/>
                <w:sz w:val="16"/>
                <w:szCs w:val="16"/>
                <w:lang w:eastAsia="sl-SI"/>
              </w:rPr>
              <w:t>Ljubljanska cesta 6, 1354 Horjul, Slovenija</w:t>
            </w:r>
            <w:r w:rsidRPr="00CB765E">
              <w:rPr>
                <w:rFonts w:ascii="Calibri Light" w:eastAsia="Times New Roman" w:hAnsi="Calibri Light" w:cs="Arial"/>
                <w:sz w:val="16"/>
                <w:szCs w:val="16"/>
                <w:lang w:eastAsia="sl-SI"/>
              </w:rPr>
              <w:br/>
              <w:t>T.: +386 (0)1 75 00 228</w:t>
            </w:r>
            <w:r w:rsidRPr="00CB765E">
              <w:rPr>
                <w:rFonts w:ascii="Calibri Light" w:eastAsia="Times New Roman" w:hAnsi="Calibri Light" w:cs="Arial"/>
                <w:sz w:val="16"/>
                <w:szCs w:val="16"/>
                <w:lang w:eastAsia="sl-SI"/>
              </w:rPr>
              <w:br/>
            </w:r>
            <w:hyperlink r:id="rId7" w:tgtFrame="_blank" w:history="1">
              <w:r w:rsidRPr="00CB765E">
                <w:rPr>
                  <w:rFonts w:ascii="Calibri Light" w:eastAsia="Times New Roman" w:hAnsi="Calibri Light" w:cs="Arial"/>
                  <w:sz w:val="16"/>
                  <w:szCs w:val="16"/>
                  <w:lang w:eastAsia="sl-SI"/>
                </w:rPr>
                <w:t>vrtec.oshorjul.si</w:t>
              </w:r>
            </w:hyperlink>
            <w:r w:rsidRPr="00CB765E">
              <w:rPr>
                <w:rFonts w:ascii="Calibri Light" w:eastAsia="Times New Roman" w:hAnsi="Calibri Light" w:cs="Arial"/>
                <w:b/>
                <w:sz w:val="16"/>
                <w:szCs w:val="16"/>
                <w:lang w:eastAsia="sl-SI"/>
              </w:rPr>
              <w:br/>
            </w:r>
            <w:r w:rsidRPr="00CB765E">
              <w:rPr>
                <w:rFonts w:ascii="Calibri Light" w:eastAsia="Times New Roman" w:hAnsi="Calibri Light" w:cs="Arial"/>
                <w:b/>
                <w:sz w:val="15"/>
                <w:szCs w:val="15"/>
                <w:lang w:eastAsia="sl-SI"/>
              </w:rPr>
              <w:t> </w:t>
            </w:r>
          </w:p>
        </w:tc>
      </w:tr>
    </w:tbl>
    <w:p w14:paraId="1929946F" w14:textId="77777777" w:rsidR="005269A1" w:rsidRPr="00B33223" w:rsidRDefault="005269A1" w:rsidP="005269A1">
      <w:pPr>
        <w:shd w:val="clear" w:color="auto" w:fill="FFFFFF" w:themeFill="background1"/>
        <w:ind w:left="-1417" w:right="-424"/>
        <w:jc w:val="center"/>
        <w:rPr>
          <w:rFonts w:ascii="Calibri Light" w:hAnsi="Calibri Light"/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sz w:val="56"/>
          <w:lang w:eastAsia="sl-SI"/>
        </w:rPr>
        <w:drawing>
          <wp:inline distT="0" distB="0" distL="0" distR="0" wp14:anchorId="2A39B4AF" wp14:editId="02D55D44">
            <wp:extent cx="4095750" cy="659567"/>
            <wp:effectExtent l="0" t="0" r="0" b="7620"/>
            <wp:docPr id="311617292" name="Slika 311617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ke_Vrsta-Pri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423" cy="66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DD9">
        <w:rPr>
          <w:rFonts w:ascii="Calibri Light" w:hAnsi="Calibri Light"/>
          <w:b/>
          <w:sz w:val="56"/>
          <w:shd w:val="clear" w:color="auto" w:fill="FFFFFF" w:themeFill="background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JEDILNIK</w:t>
      </w:r>
      <w:r w:rsidRPr="00554DD9">
        <w:rPr>
          <w:rFonts w:ascii="Calibri Light" w:hAnsi="Calibri Light"/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Calibri Light" w:hAnsi="Calibri Light"/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ascii="Calibri Light" w:hAnsi="Calibri Light"/>
          <w:i/>
          <w:sz w:val="36"/>
        </w:rPr>
        <w:t>4</w:t>
      </w:r>
      <w:r w:rsidRPr="00980E1D">
        <w:rPr>
          <w:rFonts w:ascii="Calibri Light" w:hAnsi="Calibri Light"/>
          <w:i/>
          <w:sz w:val="36"/>
        </w:rPr>
        <w:t>.</w:t>
      </w:r>
      <w:r>
        <w:t>–</w:t>
      </w:r>
      <w:r>
        <w:rPr>
          <w:rFonts w:ascii="Calibri Light" w:hAnsi="Calibri Light"/>
          <w:i/>
          <w:sz w:val="36"/>
        </w:rPr>
        <w:t>8</w:t>
      </w:r>
      <w:r w:rsidRPr="00980E1D">
        <w:rPr>
          <w:rFonts w:ascii="Calibri Light" w:hAnsi="Calibri Light"/>
          <w:i/>
          <w:sz w:val="36"/>
        </w:rPr>
        <w:t>.</w:t>
      </w:r>
      <w:r>
        <w:rPr>
          <w:rFonts w:ascii="Calibri Light" w:hAnsi="Calibri Light"/>
          <w:i/>
          <w:sz w:val="36"/>
        </w:rPr>
        <w:t xml:space="preserve"> marec </w:t>
      </w:r>
      <w:r w:rsidRPr="00554DD9">
        <w:rPr>
          <w:rFonts w:ascii="Calibri Light" w:hAnsi="Calibri Light"/>
          <w:i/>
          <w:sz w:val="36"/>
        </w:rPr>
        <w:t>20</w:t>
      </w:r>
      <w:r>
        <w:rPr>
          <w:rFonts w:ascii="Calibri Light" w:hAnsi="Calibri Light"/>
          <w:i/>
          <w:sz w:val="36"/>
        </w:rPr>
        <w:t>24</w:t>
      </w:r>
    </w:p>
    <w:p w14:paraId="6B3025A3" w14:textId="77777777" w:rsidR="005269A1" w:rsidRPr="00CB765E" w:rsidRDefault="005269A1" w:rsidP="005269A1">
      <w:pPr>
        <w:rPr>
          <w:sz w:val="16"/>
          <w:szCs w:val="16"/>
          <w:u w:val="single"/>
        </w:rPr>
      </w:pPr>
    </w:p>
    <w:tbl>
      <w:tblPr>
        <w:tblStyle w:val="Tabelamrea"/>
        <w:tblpPr w:leftFromText="141" w:rightFromText="141" w:vertAnchor="text" w:tblpX="-1026" w:tblpY="1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1702"/>
        <w:gridCol w:w="958"/>
        <w:gridCol w:w="1134"/>
        <w:gridCol w:w="7116"/>
      </w:tblGrid>
      <w:tr w:rsidR="005269A1" w14:paraId="3149AF15" w14:textId="77777777" w:rsidTr="005269A1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20CAB6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b/>
                <w:sz w:val="32"/>
              </w:rPr>
            </w:pPr>
            <w:r w:rsidRPr="00554DD9">
              <w:rPr>
                <w:rFonts w:ascii="Calibri Light" w:hAnsi="Calibri Light"/>
                <w:b/>
                <w:color w:val="000000" w:themeColor="text1"/>
                <w:sz w:val="32"/>
              </w:rPr>
              <w:t>Ponedeljek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0D828E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5664A4" w14:textId="77777777" w:rsidR="005269A1" w:rsidRPr="00554DD9" w:rsidRDefault="005269A1" w:rsidP="005269A1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>1. st. sk.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5FC65C" w14:textId="45B26429" w:rsidR="005269A1" w:rsidRPr="00554DD9" w:rsidRDefault="005269A1" w:rsidP="005269A1">
            <w:pPr>
              <w:jc w:val="left"/>
              <w:rPr>
                <w:rFonts w:ascii="Calibri Light" w:hAnsi="Calibri Light"/>
                <w:sz w:val="23"/>
                <w:szCs w:val="23"/>
              </w:rPr>
            </w:pPr>
            <w:r w:rsidRPr="00EA371B">
              <w:rPr>
                <w:rFonts w:cstheme="minorHAnsi"/>
                <w:szCs w:val="24"/>
              </w:rPr>
              <w:t xml:space="preserve">Ribana kaša na </w:t>
            </w:r>
            <w:r>
              <w:rPr>
                <w:rFonts w:cstheme="minorHAnsi"/>
                <w:szCs w:val="24"/>
              </w:rPr>
              <w:t xml:space="preserve">domačem </w:t>
            </w:r>
            <w:r w:rsidRPr="00EA371B">
              <w:rPr>
                <w:rFonts w:cstheme="minorHAnsi"/>
                <w:szCs w:val="24"/>
              </w:rPr>
              <w:t>mleku(1,7)</w:t>
            </w:r>
          </w:p>
        </w:tc>
      </w:tr>
      <w:tr w:rsidR="005269A1" w14:paraId="594E6009" w14:textId="77777777" w:rsidTr="005269A1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CE959D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4E91D5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3D8480" w14:textId="77777777" w:rsidR="005269A1" w:rsidRPr="00554DD9" w:rsidRDefault="005269A1" w:rsidP="005269A1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>2. st. sk.</w:t>
            </w:r>
          </w:p>
        </w:tc>
        <w:tc>
          <w:tcPr>
            <w:tcW w:w="7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110089" w14:textId="10E1E41D" w:rsidR="005269A1" w:rsidRPr="00554DD9" w:rsidRDefault="005269A1" w:rsidP="005269A1">
            <w:pPr>
              <w:jc w:val="left"/>
              <w:rPr>
                <w:rFonts w:ascii="Calibri Light" w:hAnsi="Calibri Light"/>
                <w:sz w:val="23"/>
                <w:szCs w:val="23"/>
              </w:rPr>
            </w:pPr>
            <w:r>
              <w:rPr>
                <w:rFonts w:cstheme="minorHAnsi"/>
                <w:szCs w:val="24"/>
              </w:rPr>
              <w:t>Rženi kruh(1)</w:t>
            </w:r>
            <w:r>
              <w:rPr>
                <w:rFonts w:cstheme="minorHAnsi"/>
                <w:szCs w:val="24"/>
              </w:rPr>
              <w:t xml:space="preserve">, </w:t>
            </w:r>
            <w:r w:rsidRPr="005269A1">
              <w:rPr>
                <w:rFonts w:cstheme="minorHAnsi"/>
                <w:szCs w:val="24"/>
              </w:rPr>
              <w:t>čokoladni</w:t>
            </w:r>
            <w:r w:rsidRPr="005269A1">
              <w:rPr>
                <w:rFonts w:cstheme="minorHAnsi"/>
                <w:szCs w:val="24"/>
              </w:rPr>
              <w:t xml:space="preserve"> namaz(7),</w:t>
            </w:r>
            <w:r w:rsidRPr="00EA371B">
              <w:rPr>
                <w:rFonts w:cstheme="minorHAnsi"/>
                <w:szCs w:val="24"/>
              </w:rPr>
              <w:t xml:space="preserve"> čaj</w:t>
            </w:r>
          </w:p>
        </w:tc>
      </w:tr>
      <w:tr w:rsidR="005269A1" w14:paraId="28E6184F" w14:textId="77777777" w:rsidTr="005269A1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C71210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0CACA8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486F63" w14:textId="77777777" w:rsidR="005269A1" w:rsidRPr="00F3712A" w:rsidRDefault="005269A1" w:rsidP="005269A1">
            <w:pPr>
              <w:jc w:val="left"/>
              <w:rPr>
                <w:b/>
              </w:rPr>
            </w:pPr>
            <w:r>
              <w:t xml:space="preserve">Mandarina   </w:t>
            </w:r>
          </w:p>
        </w:tc>
      </w:tr>
      <w:tr w:rsidR="005269A1" w14:paraId="0E4EEDC9" w14:textId="77777777" w:rsidTr="005269A1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3F6565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218D3E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3423D0" w14:textId="53587FBF" w:rsidR="005269A1" w:rsidRPr="002D1DFA" w:rsidRDefault="005269A1" w:rsidP="005269A1">
            <w:pPr>
              <w:jc w:val="left"/>
            </w:pPr>
            <w:r>
              <w:t>P</w:t>
            </w:r>
            <w:r>
              <w:t>uranji</w:t>
            </w:r>
            <w:r w:rsidRPr="002D1DFA">
              <w:t xml:space="preserve"> </w:t>
            </w:r>
            <w:r>
              <w:t xml:space="preserve">zrezek v omaki(1,7), </w:t>
            </w:r>
            <w:r>
              <w:t>polnozrnati kuskus</w:t>
            </w:r>
            <w:r w:rsidRPr="002D1DFA">
              <w:t>(1</w:t>
            </w:r>
            <w:r>
              <w:t>), zeljna solata s fižolom</w:t>
            </w:r>
            <w:r w:rsidRPr="002D1DFA">
              <w:t> </w:t>
            </w:r>
          </w:p>
        </w:tc>
      </w:tr>
      <w:tr w:rsidR="005269A1" w14:paraId="70BC372E" w14:textId="77777777" w:rsidTr="005269A1">
        <w:trPr>
          <w:trHeight w:val="39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04E368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94C6C7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9A8A66" w14:textId="77777777" w:rsidR="005269A1" w:rsidRPr="002D1DFA" w:rsidRDefault="005269A1" w:rsidP="005269A1">
            <w:r>
              <w:t>Polbeli kruh(1), hruška</w:t>
            </w:r>
          </w:p>
        </w:tc>
      </w:tr>
      <w:tr w:rsidR="005269A1" w14:paraId="275ECF3A" w14:textId="77777777" w:rsidTr="005269A1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F9DCE87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b/>
                <w:sz w:val="32"/>
              </w:rPr>
            </w:pPr>
            <w:r w:rsidRPr="00554DD9">
              <w:rPr>
                <w:rFonts w:ascii="Calibri Light" w:hAnsi="Calibri Light"/>
                <w:b/>
                <w:sz w:val="32"/>
              </w:rPr>
              <w:t>Torek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40903C2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8E206E9" w14:textId="77777777" w:rsidR="005269A1" w:rsidRPr="00554DD9" w:rsidRDefault="005269A1" w:rsidP="005269A1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>1. st. sk.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23005E4" w14:textId="732B19EA" w:rsidR="005269A1" w:rsidRPr="002D1DFA" w:rsidRDefault="005269A1" w:rsidP="005269A1">
            <w:r>
              <w:t xml:space="preserve">Črni </w:t>
            </w:r>
            <w:r>
              <w:t>bio</w:t>
            </w:r>
            <w:r>
              <w:t xml:space="preserve"> kruh(1), </w:t>
            </w:r>
            <w:r>
              <w:t>smetanov namaz(1),</w:t>
            </w:r>
            <w:r>
              <w:t xml:space="preserve"> kumarica, čaj</w:t>
            </w:r>
          </w:p>
        </w:tc>
      </w:tr>
      <w:tr w:rsidR="005269A1" w14:paraId="363A281F" w14:textId="77777777" w:rsidTr="005269A1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B409DE9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8F6FC89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6430E94" w14:textId="77777777" w:rsidR="005269A1" w:rsidRPr="00554DD9" w:rsidRDefault="005269A1" w:rsidP="005269A1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>2. st. sk.</w:t>
            </w:r>
          </w:p>
        </w:tc>
        <w:tc>
          <w:tcPr>
            <w:tcW w:w="7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5931284" w14:textId="190FC0E2" w:rsidR="005269A1" w:rsidRPr="002D1DFA" w:rsidRDefault="005269A1" w:rsidP="005269A1">
            <w:r>
              <w:t xml:space="preserve">Črni </w:t>
            </w:r>
            <w:r>
              <w:t>bio</w:t>
            </w:r>
            <w:r>
              <w:t xml:space="preserve"> kruh(1), pašteta, kumarica, čaj</w:t>
            </w:r>
          </w:p>
        </w:tc>
      </w:tr>
      <w:tr w:rsidR="005269A1" w:rsidRPr="0020548B" w14:paraId="6F878358" w14:textId="77777777" w:rsidTr="005269A1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02202C1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3D0899E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23C54A1" w14:textId="040C4146" w:rsidR="005269A1" w:rsidRPr="002D1DFA" w:rsidRDefault="005269A1" w:rsidP="005269A1">
            <w:r>
              <w:t>Bio j</w:t>
            </w:r>
            <w:r>
              <w:t xml:space="preserve">abolko </w:t>
            </w:r>
          </w:p>
        </w:tc>
      </w:tr>
      <w:tr w:rsidR="005269A1" w14:paraId="30A504E4" w14:textId="77777777" w:rsidTr="005269A1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CC6C586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0947794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ABC30B2" w14:textId="1094E8EB" w:rsidR="005269A1" w:rsidRPr="002D1DFA" w:rsidRDefault="005269A1" w:rsidP="005269A1">
            <w:pPr>
              <w:jc w:val="left"/>
            </w:pPr>
            <w:r>
              <w:t>Segedin(1), kuhan krompir, puding(1,7)</w:t>
            </w:r>
          </w:p>
        </w:tc>
      </w:tr>
      <w:tr w:rsidR="005269A1" w14:paraId="5770FBDC" w14:textId="77777777" w:rsidTr="005269A1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5B96BB4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565C02A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B89FB0D" w14:textId="41FE8F77" w:rsidR="005269A1" w:rsidRPr="002D1DFA" w:rsidRDefault="005269A1" w:rsidP="005269A1">
            <w:r>
              <w:t xml:space="preserve">Ovseni kruh(1), </w:t>
            </w:r>
            <w:r>
              <w:t>topljeni sir</w:t>
            </w:r>
            <w:r>
              <w:t>(7)</w:t>
            </w:r>
          </w:p>
        </w:tc>
      </w:tr>
      <w:tr w:rsidR="005269A1" w14:paraId="772BA504" w14:textId="77777777" w:rsidTr="005269A1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47B1478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b/>
                <w:sz w:val="32"/>
              </w:rPr>
            </w:pPr>
            <w:r>
              <w:rPr>
                <w:rFonts w:ascii="Calibri Light" w:hAnsi="Calibri Light"/>
                <w:b/>
                <w:sz w:val="32"/>
              </w:rPr>
              <w:t>Sreda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0CD0880" w14:textId="77777777" w:rsidR="005269A1" w:rsidRPr="00CB4931" w:rsidRDefault="005269A1" w:rsidP="005269A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B4931">
              <w:rPr>
                <w:rFonts w:asciiTheme="majorHAnsi" w:hAnsiTheme="majorHAnsi" w:cstheme="majorHAnsi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4CBE639" w14:textId="77777777" w:rsidR="005269A1" w:rsidRPr="00554DD9" w:rsidRDefault="005269A1" w:rsidP="005269A1">
            <w:pPr>
              <w:jc w:val="left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1</w:t>
            </w:r>
            <w:r w:rsidRPr="00B20DAE">
              <w:rPr>
                <w:rFonts w:ascii="Calibri Light" w:hAnsi="Calibri Light"/>
                <w:i/>
              </w:rPr>
              <w:t>. st. sk.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D4BFCBC" w14:textId="2AB2BEE1" w:rsidR="005269A1" w:rsidRPr="002D1DFA" w:rsidRDefault="005269A1" w:rsidP="005269A1">
            <w:r w:rsidRPr="002D1DFA">
              <w:t xml:space="preserve">Prosena kaša z </w:t>
            </w:r>
            <w:r>
              <w:t>domačim</w:t>
            </w:r>
            <w:r w:rsidRPr="002D1DFA">
              <w:t xml:space="preserve"> mlekom(1,7)</w:t>
            </w:r>
          </w:p>
        </w:tc>
      </w:tr>
      <w:tr w:rsidR="005269A1" w14:paraId="3210703D" w14:textId="77777777" w:rsidTr="005269A1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06679CC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565B5DF3" w14:textId="77777777" w:rsidR="005269A1" w:rsidRDefault="005269A1" w:rsidP="005269A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A302120" w14:textId="77777777" w:rsidR="005269A1" w:rsidRPr="00554DD9" w:rsidRDefault="005269A1" w:rsidP="005269A1">
            <w:pPr>
              <w:jc w:val="left"/>
              <w:rPr>
                <w:rFonts w:ascii="Calibri Light" w:hAnsi="Calibri Light"/>
                <w:i/>
              </w:rPr>
            </w:pPr>
            <w:r w:rsidRPr="00B20DAE">
              <w:rPr>
                <w:rFonts w:ascii="Calibri Light" w:hAnsi="Calibri Light"/>
                <w:i/>
              </w:rPr>
              <w:t>2. st. sk.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73870A" w14:textId="3403690A" w:rsidR="005269A1" w:rsidRPr="002D1DFA" w:rsidRDefault="005269A1" w:rsidP="005269A1">
            <w:r w:rsidRPr="002D1DFA">
              <w:t xml:space="preserve">Prosena kaša z </w:t>
            </w:r>
            <w:r>
              <w:t>domačim</w:t>
            </w:r>
            <w:r w:rsidRPr="002D1DFA">
              <w:t xml:space="preserve"> mlekom(1,7)</w:t>
            </w:r>
          </w:p>
        </w:tc>
      </w:tr>
      <w:tr w:rsidR="005269A1" w14:paraId="4C67196A" w14:textId="77777777" w:rsidTr="005269A1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BAE9353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356B5B7" w14:textId="77777777" w:rsidR="005269A1" w:rsidRPr="00B20DAE" w:rsidRDefault="005269A1" w:rsidP="005269A1">
            <w:pPr>
              <w:jc w:val="center"/>
              <w:rPr>
                <w:rFonts w:ascii="Calibri Light" w:hAnsi="Calibri Light"/>
                <w:b/>
              </w:rPr>
            </w:pPr>
            <w:r w:rsidRPr="00B20DAE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085E9CD" w14:textId="77777777" w:rsidR="005269A1" w:rsidRPr="002D1DFA" w:rsidRDefault="005269A1" w:rsidP="005269A1">
            <w:r w:rsidRPr="002D1DFA">
              <w:t>Suho sadje</w:t>
            </w:r>
          </w:p>
        </w:tc>
      </w:tr>
      <w:tr w:rsidR="005269A1" w14:paraId="4529FADB" w14:textId="77777777" w:rsidTr="005269A1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A46DD56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BA6004F" w14:textId="77777777" w:rsidR="005269A1" w:rsidRPr="00B20DAE" w:rsidRDefault="005269A1" w:rsidP="005269A1">
            <w:pPr>
              <w:jc w:val="center"/>
              <w:rPr>
                <w:rFonts w:ascii="Calibri Light" w:hAnsi="Calibri Light"/>
                <w:b/>
              </w:rPr>
            </w:pPr>
            <w:r w:rsidRPr="00B20DAE"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A66CF43" w14:textId="4EE39B91" w:rsidR="005269A1" w:rsidRPr="002D1DFA" w:rsidRDefault="005269A1" w:rsidP="005269A1">
            <w:pPr>
              <w:jc w:val="left"/>
            </w:pPr>
            <w:r w:rsidRPr="002D1DFA">
              <w:t xml:space="preserve">Paradižnikova </w:t>
            </w:r>
            <w:r>
              <w:t>juh</w:t>
            </w:r>
            <w:r>
              <w:t>a</w:t>
            </w:r>
            <w:r>
              <w:t xml:space="preserve">(1), </w:t>
            </w:r>
            <w:r>
              <w:t>haše omaka</w:t>
            </w:r>
            <w:r>
              <w:t xml:space="preserve">(1), </w:t>
            </w:r>
            <w:r>
              <w:t>skutni svaljki(1,7)</w:t>
            </w:r>
            <w:r w:rsidRPr="002D1DFA">
              <w:t>, zelena solata z ajdo</w:t>
            </w:r>
          </w:p>
        </w:tc>
      </w:tr>
      <w:tr w:rsidR="005269A1" w14:paraId="0A499BA5" w14:textId="77777777" w:rsidTr="005269A1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6898244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b/>
                <w:sz w:val="32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4575B53" w14:textId="77777777" w:rsidR="005269A1" w:rsidRPr="00B20DAE" w:rsidRDefault="005269A1" w:rsidP="005269A1">
            <w:pPr>
              <w:jc w:val="center"/>
              <w:rPr>
                <w:rFonts w:ascii="Calibri Light" w:hAnsi="Calibri Light"/>
                <w:b/>
              </w:rPr>
            </w:pPr>
            <w:r w:rsidRPr="00B20DAE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65732ED" w14:textId="59642E94" w:rsidR="005269A1" w:rsidRPr="002D1DFA" w:rsidRDefault="005269A1" w:rsidP="005269A1">
            <w:r>
              <w:t>Grisini(1), grozdje</w:t>
            </w:r>
          </w:p>
        </w:tc>
      </w:tr>
      <w:tr w:rsidR="005269A1" w14:paraId="26B37953" w14:textId="77777777" w:rsidTr="005269A1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4E4D1FF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b/>
                <w:sz w:val="32"/>
              </w:rPr>
            </w:pPr>
            <w:r w:rsidRPr="00554DD9">
              <w:rPr>
                <w:rFonts w:ascii="Calibri Light" w:hAnsi="Calibri Light"/>
                <w:b/>
                <w:sz w:val="32"/>
              </w:rPr>
              <w:t>Četrtek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959014D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6939C66" w14:textId="77777777" w:rsidR="005269A1" w:rsidRPr="00554DD9" w:rsidRDefault="005269A1" w:rsidP="005269A1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>1. st. sk.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7E3BC16" w14:textId="77777777" w:rsidR="005269A1" w:rsidRPr="002D1DFA" w:rsidRDefault="005269A1" w:rsidP="005269A1">
            <w:r w:rsidRPr="002D1DFA">
              <w:t xml:space="preserve">Bio pirin kruh(1), jajčni namaz(3,7), čaj </w:t>
            </w:r>
          </w:p>
        </w:tc>
      </w:tr>
      <w:tr w:rsidR="005269A1" w14:paraId="34CCE5D7" w14:textId="77777777" w:rsidTr="005269A1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E423D1E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E2F8B2D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0FB3109" w14:textId="77777777" w:rsidR="005269A1" w:rsidRPr="00554DD9" w:rsidRDefault="005269A1" w:rsidP="005269A1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>2. st. sk.</w:t>
            </w:r>
          </w:p>
        </w:tc>
        <w:tc>
          <w:tcPr>
            <w:tcW w:w="7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F95117F" w14:textId="77777777" w:rsidR="005269A1" w:rsidRPr="002D1DFA" w:rsidRDefault="005269A1" w:rsidP="005269A1">
            <w:r w:rsidRPr="002D1DFA">
              <w:t>Bio pirin kruh(1), jajčni namaz(3,7), čaj</w:t>
            </w:r>
          </w:p>
        </w:tc>
      </w:tr>
      <w:tr w:rsidR="005269A1" w14:paraId="52164138" w14:textId="77777777" w:rsidTr="005269A1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39A457E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068CB30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F47D72B" w14:textId="77777777" w:rsidR="005269A1" w:rsidRPr="002D1DFA" w:rsidRDefault="005269A1" w:rsidP="005269A1">
            <w:r>
              <w:t>Bio korenje</w:t>
            </w:r>
            <w:r w:rsidRPr="002D1DFA">
              <w:t xml:space="preserve"> </w:t>
            </w:r>
          </w:p>
        </w:tc>
      </w:tr>
      <w:tr w:rsidR="005269A1" w14:paraId="635550B7" w14:textId="77777777" w:rsidTr="005269A1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AD0EED1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C6689DC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4C3B722" w14:textId="4D65C0C2" w:rsidR="005269A1" w:rsidRPr="002D1DFA" w:rsidRDefault="005269A1" w:rsidP="005269A1">
            <w:pPr>
              <w:jc w:val="left"/>
            </w:pPr>
            <w:r w:rsidRPr="002D1DFA">
              <w:t>Telečja obara z zelenjavo</w:t>
            </w:r>
            <w:r>
              <w:t>(1,3), ajdovi žganci(1), ko</w:t>
            </w:r>
            <w:r>
              <w:t>renčkovo pecivo</w:t>
            </w:r>
            <w:r w:rsidRPr="002D1DFA">
              <w:t>(1,3,7), limonada </w:t>
            </w:r>
          </w:p>
        </w:tc>
      </w:tr>
      <w:tr w:rsidR="005269A1" w14:paraId="17E17A7C" w14:textId="77777777" w:rsidTr="005269A1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B06739D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18E46E6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A429881" w14:textId="44C376E6" w:rsidR="005269A1" w:rsidRPr="002D1DFA" w:rsidRDefault="005269A1" w:rsidP="005269A1">
            <w:r>
              <w:t xml:space="preserve">Bio </w:t>
            </w:r>
            <w:r>
              <w:t>ovsena bombeta</w:t>
            </w:r>
            <w:r>
              <w:t>(1), mleko(7)</w:t>
            </w:r>
          </w:p>
        </w:tc>
      </w:tr>
      <w:tr w:rsidR="005269A1" w14:paraId="2C4138F2" w14:textId="77777777" w:rsidTr="005269A1">
        <w:trPr>
          <w:trHeight w:val="39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4024B6EC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b/>
                <w:sz w:val="32"/>
              </w:rPr>
            </w:pPr>
            <w:r w:rsidRPr="00554DD9">
              <w:rPr>
                <w:rFonts w:ascii="Calibri Light" w:hAnsi="Calibri Light"/>
                <w:b/>
                <w:color w:val="000000" w:themeColor="text1"/>
                <w:sz w:val="32"/>
              </w:rPr>
              <w:t>Petek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5B8A4756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Zajtrk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62DF92A5" w14:textId="77777777" w:rsidR="005269A1" w:rsidRPr="00554DD9" w:rsidRDefault="005269A1" w:rsidP="005269A1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>1. st. sk.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3609AD11" w14:textId="77777777" w:rsidR="005269A1" w:rsidRPr="002D1DFA" w:rsidRDefault="005269A1" w:rsidP="005269A1">
            <w:r w:rsidRPr="002D1DFA">
              <w:t>Bio sadni kefir(7), kruhov kifeljc(1,7) </w:t>
            </w:r>
          </w:p>
        </w:tc>
      </w:tr>
      <w:tr w:rsidR="005269A1" w14:paraId="3069F028" w14:textId="77777777" w:rsidTr="005269A1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5D327899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744979DE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41D53641" w14:textId="77777777" w:rsidR="005269A1" w:rsidRPr="00554DD9" w:rsidRDefault="005269A1" w:rsidP="005269A1">
            <w:pPr>
              <w:jc w:val="left"/>
              <w:rPr>
                <w:rFonts w:ascii="Calibri Light" w:hAnsi="Calibri Light"/>
                <w:i/>
              </w:rPr>
            </w:pPr>
            <w:r w:rsidRPr="00554DD9">
              <w:rPr>
                <w:rFonts w:ascii="Calibri Light" w:hAnsi="Calibri Light"/>
                <w:i/>
              </w:rPr>
              <w:t>2. st. sk.</w:t>
            </w:r>
          </w:p>
        </w:tc>
        <w:tc>
          <w:tcPr>
            <w:tcW w:w="7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2B8F3827" w14:textId="77777777" w:rsidR="005269A1" w:rsidRPr="002D1DFA" w:rsidRDefault="005269A1" w:rsidP="005269A1">
            <w:r w:rsidRPr="002D1DFA">
              <w:t>Bio sadni kefir(7), kruhov kifeljc(1,7) </w:t>
            </w:r>
          </w:p>
        </w:tc>
      </w:tr>
      <w:tr w:rsidR="005269A1" w14:paraId="536B0A07" w14:textId="77777777" w:rsidTr="005269A1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6B2F0D03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07132E2B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05DEE7B0" w14:textId="77777777" w:rsidR="005269A1" w:rsidRPr="002D1DFA" w:rsidRDefault="005269A1" w:rsidP="005269A1">
            <w:r>
              <w:t>Kivi</w:t>
            </w:r>
          </w:p>
        </w:tc>
      </w:tr>
      <w:tr w:rsidR="005269A1" w14:paraId="3CAD0F82" w14:textId="77777777" w:rsidTr="005269A1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4C6C8622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7A62AD26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Kosilo</w:t>
            </w:r>
          </w:p>
        </w:tc>
        <w:tc>
          <w:tcPr>
            <w:tcW w:w="7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3699931A" w14:textId="6CD19EA2" w:rsidR="005269A1" w:rsidRPr="002D1DFA" w:rsidRDefault="005269A1" w:rsidP="005269A1">
            <w:pPr>
              <w:jc w:val="left"/>
            </w:pPr>
            <w:r>
              <w:t>Zelenjavna kremna juha(1), kuhan losos(4), krompir z blitvo(7), sadje</w:t>
            </w:r>
          </w:p>
        </w:tc>
      </w:tr>
      <w:tr w:rsidR="005269A1" w14:paraId="3AB82F1F" w14:textId="77777777" w:rsidTr="005269A1">
        <w:trPr>
          <w:trHeight w:val="39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5638B781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58E4C26D" w14:textId="77777777" w:rsidR="005269A1" w:rsidRPr="00554DD9" w:rsidRDefault="005269A1" w:rsidP="005269A1">
            <w:pPr>
              <w:jc w:val="center"/>
              <w:rPr>
                <w:rFonts w:ascii="Calibri Light" w:hAnsi="Calibri Light"/>
                <w:b/>
              </w:rPr>
            </w:pPr>
            <w:r w:rsidRPr="00554DD9">
              <w:rPr>
                <w:rFonts w:ascii="Calibri Light" w:hAnsi="Calibri Light"/>
                <w:b/>
              </w:rPr>
              <w:t>Malica</w:t>
            </w:r>
          </w:p>
        </w:tc>
        <w:tc>
          <w:tcPr>
            <w:tcW w:w="7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14:paraId="5B03C562" w14:textId="0A8ED3BC" w:rsidR="005269A1" w:rsidRPr="00956C64" w:rsidRDefault="005269A1" w:rsidP="005269A1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Sirov polžek(1,3,7), limonada</w:t>
            </w:r>
          </w:p>
        </w:tc>
      </w:tr>
      <w:tr w:rsidR="005269A1" w14:paraId="786077C7" w14:textId="77777777" w:rsidTr="005269A1">
        <w:trPr>
          <w:trHeight w:val="1548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48F07" w14:textId="77777777" w:rsidR="005269A1" w:rsidRDefault="005269A1" w:rsidP="005269A1">
            <w:pPr>
              <w:rPr>
                <w:rFonts w:ascii="Calibri Light" w:hAnsi="Calibri Light"/>
                <w:b/>
                <w:sz w:val="16"/>
                <w:szCs w:val="16"/>
              </w:rPr>
            </w:pPr>
          </w:p>
          <w:p w14:paraId="2F1FE66C" w14:textId="77777777" w:rsidR="005269A1" w:rsidRPr="00554DD9" w:rsidRDefault="005269A1" w:rsidP="005269A1">
            <w:pPr>
              <w:rPr>
                <w:rFonts w:ascii="Calibri Light" w:hAnsi="Calibri Light" w:cs="Arial"/>
                <w:sz w:val="16"/>
                <w:szCs w:val="16"/>
              </w:rPr>
            </w:pPr>
            <w:r w:rsidRPr="00554DD9">
              <w:rPr>
                <w:rFonts w:ascii="Calibri Light" w:hAnsi="Calibri Light"/>
                <w:b/>
                <w:sz w:val="16"/>
                <w:szCs w:val="16"/>
              </w:rPr>
              <w:t xml:space="preserve">OPOZORILO: V zgornjih jedeh so lahko prisotni vsi naslednji alergeni: 1. </w:t>
            </w:r>
            <w:r w:rsidRPr="00554DD9">
              <w:rPr>
                <w:rFonts w:ascii="Calibri Light" w:hAnsi="Calibri Light"/>
                <w:sz w:val="16"/>
                <w:szCs w:val="16"/>
              </w:rPr>
              <w:t xml:space="preserve">Žita, ki vsebujejo gluten, zlasti pšenica, rž, ječmen, oves, pira, kamut ali njihove križane vrste in proizvodi iz njih. </w:t>
            </w:r>
            <w:r w:rsidRPr="00554DD9">
              <w:rPr>
                <w:rFonts w:ascii="Calibri Light" w:hAnsi="Calibri Light"/>
                <w:b/>
                <w:sz w:val="16"/>
                <w:szCs w:val="16"/>
              </w:rPr>
              <w:t>2.</w:t>
            </w:r>
            <w:r w:rsidRPr="00554DD9">
              <w:rPr>
                <w:rFonts w:ascii="Calibri Light" w:hAnsi="Calibri Light"/>
                <w:sz w:val="16"/>
                <w:szCs w:val="16"/>
              </w:rPr>
              <w:t xml:space="preserve"> Raki in proizvodi iz njih, 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3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. jajca in proizvodi iz njih,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4.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ribe in proizvodi iz njih,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5.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arašidi (kikiriki) in proizvodi iz njih,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6.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zrnje soje in proizvodi iz njega,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7.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mleko in mlečni izdelki, ki vsebujejo laktozo,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8.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oreščki: mandlji, lešniki, orehi, indijski oreščki, ameriški orehi, brazilski oreščki, pistacija, makadamija ali orehi Queensland ter proizvodi iz njih,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9.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listna zelena in proizvodi iz nje,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10.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gorčično seme in proizvodi iz njega,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11.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sezamovo seme in proizvodi iz njega,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12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. žveplov dioksid in sulfidi,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13.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volčji bob in proizvodi iz njega, 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>14.</w:t>
            </w:r>
            <w:r w:rsidRPr="00554DD9">
              <w:rPr>
                <w:rFonts w:ascii="Calibri Light" w:hAnsi="Calibri Light" w:cs="Arial"/>
                <w:sz w:val="16"/>
                <w:szCs w:val="16"/>
              </w:rPr>
              <w:t xml:space="preserve"> mehkužci in proizvodi iz njih.  </w:t>
            </w:r>
          </w:p>
          <w:p w14:paraId="75D77FC5" w14:textId="77777777" w:rsidR="005269A1" w:rsidRPr="00554DD9" w:rsidRDefault="005269A1" w:rsidP="005269A1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554DD9">
              <w:rPr>
                <w:rFonts w:ascii="Calibri Light" w:hAnsi="Calibri Light" w:cs="Arial"/>
                <w:sz w:val="16"/>
                <w:szCs w:val="16"/>
              </w:rPr>
              <w:t>*</w:t>
            </w:r>
            <w:r w:rsidRPr="00554DD9">
              <w:rPr>
                <w:rFonts w:ascii="Calibri Light" w:hAnsi="Calibri Light" w:cs="Arial"/>
                <w:b/>
                <w:sz w:val="16"/>
                <w:szCs w:val="16"/>
              </w:rPr>
              <w:t xml:space="preserve">V </w:t>
            </w:r>
            <w:r w:rsidRPr="00554DD9">
              <w:rPr>
                <w:rFonts w:ascii="Calibri Light" w:hAnsi="Calibri Light"/>
                <w:b/>
                <w:sz w:val="16"/>
                <w:szCs w:val="16"/>
              </w:rPr>
              <w:t>primeru, da dobavitelj ne dostavi naročenih artiklov, si kuhinja pridržuje pravico do spremembe jedilnika. Voda in topel čaj sta ves čas na voljo.</w:t>
            </w:r>
          </w:p>
          <w:p w14:paraId="674D8DCB" w14:textId="77777777" w:rsidR="005269A1" w:rsidRDefault="005269A1" w:rsidP="005269A1">
            <w:pPr>
              <w:jc w:val="center"/>
              <w:rPr>
                <w:rFonts w:ascii="Calibri Light" w:hAnsi="Calibri Light" w:cs="Arial"/>
                <w:b/>
                <w:sz w:val="28"/>
                <w:szCs w:val="28"/>
              </w:rPr>
            </w:pPr>
            <w:r w:rsidRPr="00A80117">
              <w:rPr>
                <w:rFonts w:ascii="Calibri Light" w:hAnsi="Calibri Light" w:cs="Arial"/>
                <w:b/>
                <w:sz w:val="28"/>
                <w:szCs w:val="28"/>
              </w:rPr>
              <w:t>DOBER TEK</w:t>
            </w:r>
            <w:r>
              <w:rPr>
                <w:rFonts w:ascii="Calibri Light" w:hAnsi="Calibri Light" w:cs="Arial"/>
                <w:b/>
                <w:sz w:val="28"/>
                <w:szCs w:val="28"/>
              </w:rPr>
              <w:t>!</w:t>
            </w:r>
          </w:p>
          <w:p w14:paraId="25458DDF" w14:textId="77777777" w:rsidR="005269A1" w:rsidRPr="00956C64" w:rsidRDefault="005269A1" w:rsidP="005269A1">
            <w:pPr>
              <w:jc w:val="left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Legenda: BIO</w:t>
            </w:r>
            <w:r w:rsidRPr="0026035D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- ekološko živilo;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domače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ž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>ivilo lokalnega pridelovalca</w:t>
            </w:r>
          </w:p>
        </w:tc>
      </w:tr>
    </w:tbl>
    <w:p w14:paraId="27E01058" w14:textId="77777777" w:rsidR="005269A1" w:rsidRDefault="005269A1" w:rsidP="005269A1"/>
    <w:p w14:paraId="59DFCDF8" w14:textId="77777777" w:rsidR="005269A1" w:rsidRDefault="005269A1" w:rsidP="005269A1"/>
    <w:p w14:paraId="4B61E25B" w14:textId="68B2ED23" w:rsidR="009C1329" w:rsidRPr="005269A1" w:rsidRDefault="009C1329" w:rsidP="005269A1"/>
    <w:sectPr w:rsidR="009C1329" w:rsidRPr="005269A1" w:rsidSect="001A0DD2">
      <w:pgSz w:w="11906" w:h="16838"/>
      <w:pgMar w:top="709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4CD08" w14:textId="77777777" w:rsidR="001A0DD2" w:rsidRDefault="001A0DD2" w:rsidP="00E46A85">
      <w:r>
        <w:separator/>
      </w:r>
    </w:p>
  </w:endnote>
  <w:endnote w:type="continuationSeparator" w:id="0">
    <w:p w14:paraId="4FE3AB5F" w14:textId="77777777" w:rsidR="001A0DD2" w:rsidRDefault="001A0DD2" w:rsidP="00E4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A2696" w14:textId="77777777" w:rsidR="001A0DD2" w:rsidRDefault="001A0DD2" w:rsidP="00E46A85">
      <w:r>
        <w:separator/>
      </w:r>
    </w:p>
  </w:footnote>
  <w:footnote w:type="continuationSeparator" w:id="0">
    <w:p w14:paraId="7CC3AB73" w14:textId="77777777" w:rsidR="001A0DD2" w:rsidRDefault="001A0DD2" w:rsidP="00E46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FE"/>
    <w:rsid w:val="00004737"/>
    <w:rsid w:val="00024D30"/>
    <w:rsid w:val="0003198E"/>
    <w:rsid w:val="00063F81"/>
    <w:rsid w:val="0006402F"/>
    <w:rsid w:val="0006552A"/>
    <w:rsid w:val="000665B1"/>
    <w:rsid w:val="00071CB4"/>
    <w:rsid w:val="00096D14"/>
    <w:rsid w:val="000A0D2A"/>
    <w:rsid w:val="000B64DC"/>
    <w:rsid w:val="000D0458"/>
    <w:rsid w:val="000E24CA"/>
    <w:rsid w:val="000E2553"/>
    <w:rsid w:val="000F7E51"/>
    <w:rsid w:val="00103DBD"/>
    <w:rsid w:val="00113DD4"/>
    <w:rsid w:val="00125BA9"/>
    <w:rsid w:val="00132705"/>
    <w:rsid w:val="00133B1D"/>
    <w:rsid w:val="00150441"/>
    <w:rsid w:val="00154717"/>
    <w:rsid w:val="0015636A"/>
    <w:rsid w:val="001923CC"/>
    <w:rsid w:val="001A0DD2"/>
    <w:rsid w:val="001C0053"/>
    <w:rsid w:val="001C74D0"/>
    <w:rsid w:val="001E0988"/>
    <w:rsid w:val="001E683F"/>
    <w:rsid w:val="001F0496"/>
    <w:rsid w:val="0020457F"/>
    <w:rsid w:val="002117CF"/>
    <w:rsid w:val="00217E68"/>
    <w:rsid w:val="00236095"/>
    <w:rsid w:val="002439DB"/>
    <w:rsid w:val="002460F2"/>
    <w:rsid w:val="0025619C"/>
    <w:rsid w:val="002649FE"/>
    <w:rsid w:val="002850E2"/>
    <w:rsid w:val="00295C7D"/>
    <w:rsid w:val="002A1F44"/>
    <w:rsid w:val="002D1DFA"/>
    <w:rsid w:val="002F55A3"/>
    <w:rsid w:val="00300472"/>
    <w:rsid w:val="00305AEB"/>
    <w:rsid w:val="003242E0"/>
    <w:rsid w:val="00330001"/>
    <w:rsid w:val="00336B12"/>
    <w:rsid w:val="00345DE1"/>
    <w:rsid w:val="0035689B"/>
    <w:rsid w:val="00372774"/>
    <w:rsid w:val="00373605"/>
    <w:rsid w:val="00374931"/>
    <w:rsid w:val="003820D6"/>
    <w:rsid w:val="003C41FE"/>
    <w:rsid w:val="003C7921"/>
    <w:rsid w:val="003E5A91"/>
    <w:rsid w:val="003F2E68"/>
    <w:rsid w:val="00400CFA"/>
    <w:rsid w:val="00417926"/>
    <w:rsid w:val="0042211A"/>
    <w:rsid w:val="00431219"/>
    <w:rsid w:val="004457F8"/>
    <w:rsid w:val="0045373B"/>
    <w:rsid w:val="0046028A"/>
    <w:rsid w:val="004665C1"/>
    <w:rsid w:val="00483E09"/>
    <w:rsid w:val="004940FA"/>
    <w:rsid w:val="0049712A"/>
    <w:rsid w:val="004A57D7"/>
    <w:rsid w:val="004A6263"/>
    <w:rsid w:val="004B011D"/>
    <w:rsid w:val="004B104E"/>
    <w:rsid w:val="004E7D12"/>
    <w:rsid w:val="005011B1"/>
    <w:rsid w:val="00514596"/>
    <w:rsid w:val="00517A66"/>
    <w:rsid w:val="00517CDB"/>
    <w:rsid w:val="005269A1"/>
    <w:rsid w:val="00534723"/>
    <w:rsid w:val="005446D6"/>
    <w:rsid w:val="005459C3"/>
    <w:rsid w:val="00550E90"/>
    <w:rsid w:val="00557761"/>
    <w:rsid w:val="00565D58"/>
    <w:rsid w:val="00566468"/>
    <w:rsid w:val="005717E9"/>
    <w:rsid w:val="005C6B54"/>
    <w:rsid w:val="005D08E4"/>
    <w:rsid w:val="005E1C3E"/>
    <w:rsid w:val="005F1842"/>
    <w:rsid w:val="00610544"/>
    <w:rsid w:val="00630F77"/>
    <w:rsid w:val="0065091A"/>
    <w:rsid w:val="00651236"/>
    <w:rsid w:val="00677282"/>
    <w:rsid w:val="006823D4"/>
    <w:rsid w:val="00697515"/>
    <w:rsid w:val="006A5CC1"/>
    <w:rsid w:val="006B38AE"/>
    <w:rsid w:val="006B62AF"/>
    <w:rsid w:val="006C3A28"/>
    <w:rsid w:val="006C4436"/>
    <w:rsid w:val="006C4D05"/>
    <w:rsid w:val="006D3CDC"/>
    <w:rsid w:val="006E3A8B"/>
    <w:rsid w:val="00714CDC"/>
    <w:rsid w:val="00725536"/>
    <w:rsid w:val="007604BB"/>
    <w:rsid w:val="00761B35"/>
    <w:rsid w:val="00764A73"/>
    <w:rsid w:val="00782D08"/>
    <w:rsid w:val="00790474"/>
    <w:rsid w:val="007A5B5E"/>
    <w:rsid w:val="007A5DC5"/>
    <w:rsid w:val="007B0142"/>
    <w:rsid w:val="007B3A2C"/>
    <w:rsid w:val="007B633E"/>
    <w:rsid w:val="007C41CD"/>
    <w:rsid w:val="007C551F"/>
    <w:rsid w:val="007D35DF"/>
    <w:rsid w:val="007D621C"/>
    <w:rsid w:val="007F6C3B"/>
    <w:rsid w:val="00805FF0"/>
    <w:rsid w:val="008125F2"/>
    <w:rsid w:val="00846582"/>
    <w:rsid w:val="00847B51"/>
    <w:rsid w:val="008772BA"/>
    <w:rsid w:val="008944B2"/>
    <w:rsid w:val="00894B69"/>
    <w:rsid w:val="008A0274"/>
    <w:rsid w:val="008A0D92"/>
    <w:rsid w:val="008B619A"/>
    <w:rsid w:val="008D05AC"/>
    <w:rsid w:val="008D2F55"/>
    <w:rsid w:val="008D4F69"/>
    <w:rsid w:val="008E7C1F"/>
    <w:rsid w:val="008F1858"/>
    <w:rsid w:val="008F627C"/>
    <w:rsid w:val="008F6566"/>
    <w:rsid w:val="008F731F"/>
    <w:rsid w:val="00905E48"/>
    <w:rsid w:val="009114DB"/>
    <w:rsid w:val="00922B72"/>
    <w:rsid w:val="009241CF"/>
    <w:rsid w:val="009347BD"/>
    <w:rsid w:val="00946114"/>
    <w:rsid w:val="0094616F"/>
    <w:rsid w:val="00952C01"/>
    <w:rsid w:val="00956C64"/>
    <w:rsid w:val="00957307"/>
    <w:rsid w:val="00961AF2"/>
    <w:rsid w:val="00963E4D"/>
    <w:rsid w:val="00980E1D"/>
    <w:rsid w:val="00982D25"/>
    <w:rsid w:val="009852D7"/>
    <w:rsid w:val="00985E5A"/>
    <w:rsid w:val="00992156"/>
    <w:rsid w:val="009C1329"/>
    <w:rsid w:val="009C446B"/>
    <w:rsid w:val="00A1288D"/>
    <w:rsid w:val="00A2679D"/>
    <w:rsid w:val="00A308E7"/>
    <w:rsid w:val="00A32B5C"/>
    <w:rsid w:val="00A37E8B"/>
    <w:rsid w:val="00A55976"/>
    <w:rsid w:val="00A85E6D"/>
    <w:rsid w:val="00AA5279"/>
    <w:rsid w:val="00AA568B"/>
    <w:rsid w:val="00AC6DFA"/>
    <w:rsid w:val="00AC7211"/>
    <w:rsid w:val="00AD6257"/>
    <w:rsid w:val="00B07F08"/>
    <w:rsid w:val="00B125F6"/>
    <w:rsid w:val="00B20DAE"/>
    <w:rsid w:val="00B2518C"/>
    <w:rsid w:val="00B32156"/>
    <w:rsid w:val="00B366DC"/>
    <w:rsid w:val="00B478FB"/>
    <w:rsid w:val="00B643AA"/>
    <w:rsid w:val="00B72399"/>
    <w:rsid w:val="00B73CBD"/>
    <w:rsid w:val="00B75F29"/>
    <w:rsid w:val="00BD30EA"/>
    <w:rsid w:val="00BD7747"/>
    <w:rsid w:val="00BF7DFE"/>
    <w:rsid w:val="00C16887"/>
    <w:rsid w:val="00C2108B"/>
    <w:rsid w:val="00C218EB"/>
    <w:rsid w:val="00C41811"/>
    <w:rsid w:val="00C43016"/>
    <w:rsid w:val="00C52B82"/>
    <w:rsid w:val="00C600CA"/>
    <w:rsid w:val="00C76D17"/>
    <w:rsid w:val="00CB4931"/>
    <w:rsid w:val="00CC14E1"/>
    <w:rsid w:val="00CC339D"/>
    <w:rsid w:val="00CD698F"/>
    <w:rsid w:val="00D0018D"/>
    <w:rsid w:val="00D00F49"/>
    <w:rsid w:val="00D3471E"/>
    <w:rsid w:val="00D442BF"/>
    <w:rsid w:val="00D4669E"/>
    <w:rsid w:val="00D52E7C"/>
    <w:rsid w:val="00D5444D"/>
    <w:rsid w:val="00D63FF3"/>
    <w:rsid w:val="00DA0D93"/>
    <w:rsid w:val="00DA7DD5"/>
    <w:rsid w:val="00DB19B4"/>
    <w:rsid w:val="00DB7E85"/>
    <w:rsid w:val="00DC75F1"/>
    <w:rsid w:val="00DE156A"/>
    <w:rsid w:val="00E07D0F"/>
    <w:rsid w:val="00E22E2F"/>
    <w:rsid w:val="00E30CF6"/>
    <w:rsid w:val="00E36FD2"/>
    <w:rsid w:val="00E46A85"/>
    <w:rsid w:val="00E53CCC"/>
    <w:rsid w:val="00E5598E"/>
    <w:rsid w:val="00E64B2C"/>
    <w:rsid w:val="00E6553C"/>
    <w:rsid w:val="00E8287F"/>
    <w:rsid w:val="00E855AD"/>
    <w:rsid w:val="00E95D55"/>
    <w:rsid w:val="00E974D7"/>
    <w:rsid w:val="00EA371B"/>
    <w:rsid w:val="00EC36E3"/>
    <w:rsid w:val="00EE4372"/>
    <w:rsid w:val="00EF33EF"/>
    <w:rsid w:val="00F10C29"/>
    <w:rsid w:val="00F30DB0"/>
    <w:rsid w:val="00F34824"/>
    <w:rsid w:val="00F350A0"/>
    <w:rsid w:val="00F35641"/>
    <w:rsid w:val="00F3712A"/>
    <w:rsid w:val="00F471D7"/>
    <w:rsid w:val="00F47407"/>
    <w:rsid w:val="00F74875"/>
    <w:rsid w:val="00FA2C62"/>
    <w:rsid w:val="00FA354E"/>
    <w:rsid w:val="00FC68A6"/>
    <w:rsid w:val="00FE4738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8125"/>
  <w15:chartTrackingRefBased/>
  <w15:docId w15:val="{6E9FA501-8589-4939-B1A2-B4F65848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F7DFE"/>
    <w:pPr>
      <w:spacing w:after="0" w:line="240" w:lineRule="auto"/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F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rivzetapisavaodstavka"/>
    <w:rsid w:val="005459C3"/>
  </w:style>
  <w:style w:type="character" w:customStyle="1" w:styleId="eop">
    <w:name w:val="eop"/>
    <w:basedOn w:val="Privzetapisavaodstavka"/>
    <w:rsid w:val="005459C3"/>
  </w:style>
  <w:style w:type="character" w:customStyle="1" w:styleId="findhit">
    <w:name w:val="findhit"/>
    <w:basedOn w:val="Privzetapisavaodstavka"/>
    <w:rsid w:val="005459C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42E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42E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avaden"/>
    <w:rsid w:val="00FE7EE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highlight">
    <w:name w:val="highlight"/>
    <w:basedOn w:val="Privzetapisavaodstavka"/>
    <w:rsid w:val="006C3A28"/>
  </w:style>
  <w:style w:type="paragraph" w:styleId="Glava">
    <w:name w:val="header"/>
    <w:basedOn w:val="Navaden"/>
    <w:link w:val="GlavaZnak"/>
    <w:uiPriority w:val="99"/>
    <w:unhideWhenUsed/>
    <w:rsid w:val="00550E90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550E90"/>
  </w:style>
  <w:style w:type="paragraph" w:styleId="Noga">
    <w:name w:val="footer"/>
    <w:basedOn w:val="Navaden"/>
    <w:link w:val="NogaZnak"/>
    <w:uiPriority w:val="99"/>
    <w:unhideWhenUsed/>
    <w:rsid w:val="00E46A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46A8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vrtec.oshorjul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Prebil</dc:creator>
  <cp:keywords/>
  <dc:description/>
  <cp:lastModifiedBy>Prehrana</cp:lastModifiedBy>
  <cp:revision>104</cp:revision>
  <cp:lastPrinted>2024-01-11T19:19:00Z</cp:lastPrinted>
  <dcterms:created xsi:type="dcterms:W3CDTF">2018-12-14T11:32:00Z</dcterms:created>
  <dcterms:modified xsi:type="dcterms:W3CDTF">2024-03-01T08:39:00Z</dcterms:modified>
</cp:coreProperties>
</file>