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15973" w14:textId="14D68242" w:rsidR="00DC5564" w:rsidRDefault="00FF4817" w:rsidP="006B0EDB">
      <w:pPr>
        <w:spacing w:after="15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PRILOGA 2</w:t>
      </w:r>
    </w:p>
    <w:p w14:paraId="29270411" w14:textId="77777777" w:rsidR="00E317FB" w:rsidRPr="006A5B9F" w:rsidRDefault="00E317FB" w:rsidP="00E317FB">
      <w:pPr>
        <w:jc w:val="center"/>
        <w:rPr>
          <w:rFonts w:ascii="Calibri" w:hAnsi="Calibri"/>
          <w:b/>
          <w:i/>
          <w:color w:val="000000"/>
        </w:rPr>
      </w:pPr>
      <w:r w:rsidRPr="006A5B9F">
        <w:rPr>
          <w:rFonts w:ascii="Calibri" w:hAnsi="Calibri"/>
          <w:b/>
          <w:i/>
          <w:color w:val="000000"/>
        </w:rPr>
        <w:t>R  E  Z  E  R  V  A  C  I  J  A</w:t>
      </w:r>
    </w:p>
    <w:p w14:paraId="58D3D07F" w14:textId="77777777" w:rsidR="00E317FB" w:rsidRPr="006A5B9F" w:rsidRDefault="00E317FB" w:rsidP="00E317FB">
      <w:pPr>
        <w:jc w:val="center"/>
        <w:rPr>
          <w:rFonts w:ascii="Calibri" w:hAnsi="Calibri"/>
          <w:b/>
          <w:i/>
          <w:color w:val="000000"/>
        </w:rPr>
      </w:pPr>
    </w:p>
    <w:p w14:paraId="50F28D8C" w14:textId="77777777" w:rsidR="00E317FB" w:rsidRPr="006A5B9F" w:rsidRDefault="00E317FB" w:rsidP="00E317FB">
      <w:pPr>
        <w:jc w:val="center"/>
        <w:rPr>
          <w:rFonts w:ascii="Calibri" w:hAnsi="Calibri"/>
          <w:b/>
          <w:i/>
          <w:color w:val="000000"/>
        </w:rPr>
      </w:pPr>
      <w:r w:rsidRPr="006A5B9F">
        <w:rPr>
          <w:rFonts w:ascii="Calibri" w:hAnsi="Calibri"/>
          <w:b/>
          <w:i/>
          <w:color w:val="000000"/>
        </w:rPr>
        <w:t>(Izpolnijo starši, ki so skupaj z otrokom STALNO PRIJAVLJENI v Občini Horjul)</w:t>
      </w:r>
    </w:p>
    <w:p w14:paraId="042D25E7" w14:textId="77777777" w:rsidR="00E317FB" w:rsidRPr="006A5B9F" w:rsidRDefault="00E317FB" w:rsidP="00E317FB">
      <w:pPr>
        <w:jc w:val="center"/>
        <w:rPr>
          <w:rFonts w:ascii="Calibri" w:hAnsi="Calibri"/>
          <w:i/>
          <w:color w:val="000000"/>
        </w:rPr>
      </w:pPr>
    </w:p>
    <w:p w14:paraId="5313D3ED" w14:textId="77777777" w:rsidR="00E317FB" w:rsidRPr="006A5B9F" w:rsidRDefault="00E317FB" w:rsidP="00E317FB">
      <w:pPr>
        <w:rPr>
          <w:rFonts w:ascii="Calibri" w:hAnsi="Calibri"/>
          <w:i/>
          <w:color w:val="000000"/>
        </w:rPr>
      </w:pPr>
    </w:p>
    <w:p w14:paraId="3AB6101A" w14:textId="77777777" w:rsidR="00E317FB" w:rsidRPr="006A5B9F" w:rsidRDefault="00E317FB" w:rsidP="00E317FB">
      <w:pPr>
        <w:rPr>
          <w:rFonts w:ascii="Calibri" w:hAnsi="Calibri"/>
        </w:rPr>
      </w:pPr>
      <w:r>
        <w:rPr>
          <w:rFonts w:ascii="Calibri" w:hAnsi="Calibri"/>
          <w:i/>
          <w:color w:val="000000"/>
        </w:rPr>
        <w:t>V skladu s sprejetjem</w:t>
      </w:r>
      <w:r w:rsidRPr="006A5B9F">
        <w:rPr>
          <w:rFonts w:ascii="Calibri" w:hAnsi="Calibri"/>
          <w:i/>
          <w:color w:val="000000"/>
        </w:rPr>
        <w:t xml:space="preserve"> Sklepa o uvedbi poletnih rezervacij v vrtcu na </w:t>
      </w:r>
      <w:r>
        <w:rPr>
          <w:rFonts w:ascii="Calibri" w:hAnsi="Calibri"/>
          <w:i/>
          <w:color w:val="000000"/>
        </w:rPr>
        <w:t>7</w:t>
      </w:r>
      <w:r w:rsidRPr="006A5B9F">
        <w:rPr>
          <w:rFonts w:ascii="Calibri" w:hAnsi="Calibri"/>
          <w:i/>
          <w:color w:val="000000"/>
        </w:rPr>
        <w:t xml:space="preserve">. redni seji </w:t>
      </w:r>
      <w:r>
        <w:rPr>
          <w:rFonts w:ascii="Calibri" w:hAnsi="Calibri"/>
          <w:i/>
          <w:color w:val="000000"/>
        </w:rPr>
        <w:t>občinskega sveta Občine Horjul,</w:t>
      </w:r>
      <w:r w:rsidRPr="006A5B9F">
        <w:rPr>
          <w:rFonts w:ascii="Calibri" w:hAnsi="Calibri"/>
          <w:i/>
          <w:color w:val="000000"/>
        </w:rPr>
        <w:t xml:space="preserve"> dne 1</w:t>
      </w:r>
      <w:r>
        <w:rPr>
          <w:rFonts w:ascii="Calibri" w:hAnsi="Calibri"/>
          <w:i/>
          <w:color w:val="000000"/>
        </w:rPr>
        <w:t>2. 4</w:t>
      </w:r>
      <w:r w:rsidRPr="006A5B9F">
        <w:rPr>
          <w:rFonts w:ascii="Calibri" w:hAnsi="Calibri"/>
          <w:i/>
          <w:color w:val="000000"/>
        </w:rPr>
        <w:t>.</w:t>
      </w:r>
      <w:r>
        <w:rPr>
          <w:rFonts w:ascii="Calibri" w:hAnsi="Calibri"/>
          <w:i/>
          <w:color w:val="000000"/>
        </w:rPr>
        <w:t xml:space="preserve"> </w:t>
      </w:r>
      <w:r w:rsidRPr="006A5B9F">
        <w:rPr>
          <w:rFonts w:ascii="Calibri" w:hAnsi="Calibri"/>
          <w:i/>
          <w:color w:val="000000"/>
        </w:rPr>
        <w:t>201</w:t>
      </w:r>
      <w:r>
        <w:rPr>
          <w:rFonts w:ascii="Calibri" w:hAnsi="Calibri"/>
          <w:i/>
          <w:color w:val="000000"/>
        </w:rPr>
        <w:t>6,</w:t>
      </w:r>
      <w:r w:rsidRPr="006A5B9F">
        <w:rPr>
          <w:rFonts w:ascii="Calibri" w:hAnsi="Calibri"/>
          <w:i/>
          <w:color w:val="000000"/>
        </w:rPr>
        <w:t xml:space="preserve"> uveljavljam rezervacij</w:t>
      </w:r>
      <w:r>
        <w:rPr>
          <w:rFonts w:ascii="Calibri" w:hAnsi="Calibri"/>
          <w:i/>
          <w:color w:val="000000"/>
        </w:rPr>
        <w:t>o.</w:t>
      </w:r>
    </w:p>
    <w:p w14:paraId="75948996" w14:textId="77777777" w:rsidR="00E317FB" w:rsidRPr="006A5B9F" w:rsidRDefault="00E317FB" w:rsidP="00E317FB">
      <w:pPr>
        <w:spacing w:line="480" w:lineRule="auto"/>
        <w:rPr>
          <w:rFonts w:ascii="Calibri" w:hAnsi="Calibri"/>
        </w:rPr>
      </w:pPr>
    </w:p>
    <w:p w14:paraId="6CD182A6" w14:textId="680917A0" w:rsidR="00E317FB" w:rsidRPr="006A5B9F" w:rsidRDefault="00E317FB" w:rsidP="00E317FB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P</w:t>
      </w:r>
      <w:r w:rsidRPr="006A5B9F">
        <w:rPr>
          <w:rFonts w:ascii="Calibri" w:hAnsi="Calibri"/>
        </w:rPr>
        <w:t>odpisan</w:t>
      </w:r>
      <w:r>
        <w:rPr>
          <w:rFonts w:ascii="Calibri" w:hAnsi="Calibri"/>
        </w:rPr>
        <w:t>i</w:t>
      </w:r>
      <w:r w:rsidR="00A12991">
        <w:rPr>
          <w:rFonts w:ascii="Calibri" w:hAnsi="Calibri"/>
        </w:rPr>
        <w:t>/</w:t>
      </w:r>
      <w:r w:rsidRPr="006A5B9F">
        <w:rPr>
          <w:rFonts w:ascii="Calibri" w:hAnsi="Calibri"/>
        </w:rPr>
        <w:t>-a _______________________</w:t>
      </w:r>
      <w:r w:rsidR="006B0EDB">
        <w:rPr>
          <w:rFonts w:ascii="Calibri" w:hAnsi="Calibri"/>
        </w:rPr>
        <w:t>_________________________________</w:t>
      </w:r>
      <w:r w:rsidRPr="006A5B9F">
        <w:rPr>
          <w:rFonts w:ascii="Calibri" w:hAnsi="Calibri"/>
        </w:rPr>
        <w:t>__________, stanujoč</w:t>
      </w:r>
      <w:r w:rsidR="00E86596">
        <w:rPr>
          <w:rFonts w:ascii="Calibri" w:hAnsi="Calibri"/>
        </w:rPr>
        <w:t>/</w:t>
      </w:r>
      <w:r w:rsidRPr="006A5B9F">
        <w:rPr>
          <w:rFonts w:ascii="Calibri" w:hAnsi="Calibri"/>
        </w:rPr>
        <w:t>-a __________________________________________________________________, uveljavljam rezervacijo za otroka ______________________________________________</w:t>
      </w:r>
      <w:r>
        <w:rPr>
          <w:rFonts w:ascii="Calibri" w:hAnsi="Calibri"/>
        </w:rPr>
        <w:t>__</w:t>
      </w:r>
      <w:r w:rsidR="006B0EDB">
        <w:rPr>
          <w:rFonts w:ascii="Calibri" w:hAnsi="Calibri"/>
        </w:rPr>
        <w:t xml:space="preserve"> </w:t>
      </w:r>
      <w:r w:rsidRPr="006A5B9F">
        <w:rPr>
          <w:rFonts w:ascii="Calibri" w:hAnsi="Calibri"/>
        </w:rPr>
        <w:t>iz skupine</w:t>
      </w:r>
      <w:r w:rsidR="006B0EDB">
        <w:rPr>
          <w:rFonts w:ascii="Calibri" w:hAnsi="Calibri"/>
        </w:rPr>
        <w:t xml:space="preserve">  _________________</w:t>
      </w:r>
      <w:r w:rsidRPr="006A5B9F">
        <w:rPr>
          <w:rFonts w:ascii="Calibri" w:hAnsi="Calibri"/>
        </w:rPr>
        <w:t>___</w:t>
      </w:r>
      <w:r>
        <w:rPr>
          <w:rFonts w:ascii="Calibri" w:hAnsi="Calibri"/>
        </w:rPr>
        <w:t>_,</w:t>
      </w:r>
      <w:r w:rsidRPr="00D156BF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vključenega v Vzgojno-</w:t>
      </w:r>
      <w:r w:rsidRPr="000D01DD">
        <w:rPr>
          <w:rFonts w:ascii="Calibri" w:hAnsi="Calibri"/>
          <w:color w:val="000000"/>
        </w:rPr>
        <w:t>varstveno enoto pri OŠ Horjul</w:t>
      </w:r>
      <w:r>
        <w:rPr>
          <w:rFonts w:ascii="Calibri" w:hAnsi="Calibri"/>
          <w:color w:val="000000"/>
        </w:rPr>
        <w:t>,</w:t>
      </w:r>
    </w:p>
    <w:p w14:paraId="2EB08C2F" w14:textId="34608104" w:rsidR="00E317FB" w:rsidRDefault="00E317FB" w:rsidP="009876E9">
      <w:pPr>
        <w:spacing w:line="480" w:lineRule="auto"/>
        <w:rPr>
          <w:rFonts w:ascii="Calibri" w:hAnsi="Calibri"/>
          <w:color w:val="000000"/>
        </w:rPr>
      </w:pPr>
      <w:r w:rsidRPr="006A5B9F">
        <w:rPr>
          <w:rFonts w:ascii="Calibri" w:hAnsi="Calibri"/>
        </w:rPr>
        <w:t>od ______________________________ do vključno ____</w:t>
      </w:r>
      <w:r>
        <w:rPr>
          <w:rFonts w:ascii="Calibri" w:hAnsi="Calibri"/>
        </w:rPr>
        <w:t>__</w:t>
      </w:r>
      <w:r w:rsidRPr="006A5B9F">
        <w:rPr>
          <w:rFonts w:ascii="Calibri" w:hAnsi="Calibri"/>
        </w:rPr>
        <w:t xml:space="preserve">__________________________. </w:t>
      </w:r>
    </w:p>
    <w:p w14:paraId="7542505D" w14:textId="77777777" w:rsidR="009876E9" w:rsidRPr="009876E9" w:rsidRDefault="009876E9" w:rsidP="009876E9">
      <w:pPr>
        <w:spacing w:line="480" w:lineRule="auto"/>
        <w:rPr>
          <w:rFonts w:ascii="Calibri" w:hAnsi="Calibri"/>
          <w:color w:val="000000"/>
        </w:rPr>
      </w:pPr>
    </w:p>
    <w:p w14:paraId="45FEBAD8" w14:textId="07FA5CA8" w:rsidR="00E317FB" w:rsidRPr="006A5B9F" w:rsidRDefault="00CD30B0" w:rsidP="00E317FB">
      <w:pPr>
        <w:spacing w:before="240" w:after="240" w:line="480" w:lineRule="auto"/>
        <w:rPr>
          <w:rFonts w:ascii="Calibri" w:hAnsi="Calibri"/>
        </w:rPr>
      </w:pPr>
      <w:r>
        <w:rPr>
          <w:rFonts w:ascii="Calibri" w:hAnsi="Calibri"/>
        </w:rPr>
        <w:t>Datum: 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317FB" w:rsidRPr="006A5B9F">
        <w:rPr>
          <w:rFonts w:ascii="Calibri" w:hAnsi="Calibri"/>
        </w:rPr>
        <w:t>Podpis staršev: ________</w:t>
      </w:r>
      <w:r w:rsidR="00DC5564">
        <w:rPr>
          <w:rFonts w:ascii="Calibri" w:hAnsi="Calibri"/>
        </w:rPr>
        <w:t>______</w:t>
      </w:r>
      <w:r w:rsidR="00E317FB" w:rsidRPr="006A5B9F">
        <w:rPr>
          <w:rFonts w:ascii="Calibri" w:hAnsi="Calibri"/>
        </w:rPr>
        <w:t xml:space="preserve">___________________ </w:t>
      </w:r>
    </w:p>
    <w:p w14:paraId="4B056202" w14:textId="77777777" w:rsidR="006B0EDB" w:rsidRDefault="006B0EDB" w:rsidP="00E317FB">
      <w:pPr>
        <w:spacing w:before="360" w:line="480" w:lineRule="auto"/>
        <w:rPr>
          <w:rFonts w:ascii="Calibri" w:hAnsi="Calibri"/>
          <w:i/>
        </w:rPr>
      </w:pPr>
    </w:p>
    <w:p w14:paraId="5852CD27" w14:textId="231DD872" w:rsidR="00E317FB" w:rsidRPr="006A5B9F" w:rsidRDefault="00E317FB" w:rsidP="00E317FB">
      <w:pPr>
        <w:spacing w:before="360" w:line="480" w:lineRule="auto"/>
        <w:rPr>
          <w:rFonts w:ascii="Calibri" w:hAnsi="Calibri"/>
          <w:i/>
        </w:rPr>
      </w:pPr>
      <w:r w:rsidRPr="006A5B9F">
        <w:rPr>
          <w:rFonts w:ascii="Calibri" w:hAnsi="Calibri"/>
          <w:i/>
        </w:rPr>
        <w:t>IZPOLNI VRTEC</w:t>
      </w:r>
    </w:p>
    <w:p w14:paraId="7B954574" w14:textId="3B6F141A" w:rsidR="00E317FB" w:rsidRPr="006A5B9F" w:rsidRDefault="00E317FB" w:rsidP="00E317FB">
      <w:pPr>
        <w:spacing w:line="480" w:lineRule="auto"/>
        <w:rPr>
          <w:rFonts w:ascii="Calibri" w:hAnsi="Calibri"/>
          <w:i/>
        </w:rPr>
      </w:pPr>
      <w:r w:rsidRPr="006A5B9F">
        <w:rPr>
          <w:rFonts w:ascii="Calibri" w:hAnsi="Calibri"/>
          <w:i/>
        </w:rPr>
        <w:t>Rezervacija prejeta dne:</w:t>
      </w:r>
      <w:r w:rsidR="0075770E">
        <w:rPr>
          <w:rFonts w:ascii="Calibri" w:hAnsi="Calibri"/>
          <w:i/>
        </w:rPr>
        <w:t xml:space="preserve"> </w:t>
      </w:r>
      <w:r w:rsidR="0081753A">
        <w:rPr>
          <w:rFonts w:ascii="Calibri" w:hAnsi="Calibri"/>
          <w:i/>
        </w:rPr>
        <w:t>__________________</w:t>
      </w:r>
      <w:r w:rsidR="0081753A">
        <w:rPr>
          <w:rFonts w:ascii="Calibri" w:hAnsi="Calibri"/>
          <w:i/>
        </w:rPr>
        <w:tab/>
      </w:r>
      <w:r w:rsidR="0081753A">
        <w:rPr>
          <w:rFonts w:ascii="Calibri" w:hAnsi="Calibri"/>
          <w:i/>
        </w:rPr>
        <w:tab/>
      </w:r>
      <w:r w:rsidRPr="006A5B9F">
        <w:rPr>
          <w:rFonts w:ascii="Calibri" w:hAnsi="Calibri"/>
          <w:i/>
        </w:rPr>
        <w:t>Rezervacijo prejel:______________________</w:t>
      </w:r>
    </w:p>
    <w:p w14:paraId="28966FC0" w14:textId="328F1D4F" w:rsidR="00E317FB" w:rsidRPr="006A5B9F" w:rsidRDefault="00E317FB" w:rsidP="00E317FB">
      <w:pPr>
        <w:spacing w:line="480" w:lineRule="auto"/>
        <w:rPr>
          <w:rFonts w:ascii="Calibri" w:hAnsi="Calibri"/>
          <w:i/>
        </w:rPr>
      </w:pPr>
      <w:r w:rsidRPr="006A5B9F">
        <w:rPr>
          <w:rFonts w:ascii="Calibri" w:hAnsi="Calibri"/>
          <w:i/>
        </w:rPr>
        <w:t>Vknjižil:</w:t>
      </w:r>
      <w:r w:rsidR="004014C3">
        <w:rPr>
          <w:rFonts w:ascii="Calibri" w:hAnsi="Calibri"/>
          <w:i/>
        </w:rPr>
        <w:t xml:space="preserve"> </w:t>
      </w:r>
      <w:r w:rsidRPr="006A5B9F">
        <w:rPr>
          <w:rFonts w:ascii="Calibri" w:hAnsi="Calibri"/>
          <w:i/>
        </w:rPr>
        <w:t>__________</w:t>
      </w:r>
      <w:r>
        <w:rPr>
          <w:rFonts w:ascii="Calibri" w:hAnsi="Calibri"/>
          <w:i/>
        </w:rPr>
        <w:t>_____</w:t>
      </w:r>
      <w:r w:rsidRPr="006A5B9F">
        <w:rPr>
          <w:rFonts w:ascii="Calibri" w:hAnsi="Calibri"/>
          <w:i/>
        </w:rPr>
        <w:t>___</w:t>
      </w:r>
    </w:p>
    <w:p w14:paraId="2E49CEED" w14:textId="77777777" w:rsidR="00E317FB" w:rsidRDefault="00E317FB" w:rsidP="00E317FB">
      <w:pPr>
        <w:spacing w:line="360" w:lineRule="auto"/>
        <w:jc w:val="both"/>
        <w:rPr>
          <w:rFonts w:ascii="Calibri" w:hAnsi="Calibri"/>
        </w:rPr>
      </w:pPr>
    </w:p>
    <w:p w14:paraId="60941A16" w14:textId="77777777" w:rsidR="00E317FB" w:rsidRDefault="00E317FB" w:rsidP="00E317FB">
      <w:pPr>
        <w:spacing w:line="360" w:lineRule="auto"/>
        <w:jc w:val="both"/>
        <w:rPr>
          <w:rFonts w:ascii="Calibri" w:hAnsi="Calibri"/>
        </w:rPr>
      </w:pPr>
      <w:r w:rsidRPr="006A5B9F">
        <w:rPr>
          <w:rFonts w:ascii="Calibri" w:hAnsi="Calibri"/>
        </w:rPr>
        <w:t xml:space="preserve">OPOMBA: Starši otrok, za katere je Občina Horjul dolžna kriti po veljavni zakonodaji del cen programa v vrtcu, lahko uveljavljajo rezervacijo enkrat letno v obdobju od </w:t>
      </w:r>
      <w:r w:rsidRPr="006A5B9F">
        <w:rPr>
          <w:rFonts w:ascii="Calibri" w:hAnsi="Calibri"/>
          <w:b/>
        </w:rPr>
        <w:t>1</w:t>
      </w:r>
      <w:r>
        <w:rPr>
          <w:rFonts w:ascii="Calibri" w:hAnsi="Calibri"/>
          <w:b/>
        </w:rPr>
        <w:t>5</w:t>
      </w:r>
      <w:r w:rsidRPr="006A5B9F">
        <w:rPr>
          <w:rFonts w:ascii="Calibri" w:hAnsi="Calibri"/>
          <w:b/>
        </w:rPr>
        <w:t>. ju</w:t>
      </w:r>
      <w:r>
        <w:rPr>
          <w:rFonts w:ascii="Calibri" w:hAnsi="Calibri"/>
          <w:b/>
        </w:rPr>
        <w:t>nija</w:t>
      </w:r>
      <w:r w:rsidRPr="006A5B9F">
        <w:rPr>
          <w:rFonts w:ascii="Calibri" w:hAnsi="Calibri"/>
          <w:b/>
        </w:rPr>
        <w:t xml:space="preserve"> do </w:t>
      </w:r>
      <w:r>
        <w:rPr>
          <w:rFonts w:ascii="Calibri" w:hAnsi="Calibri"/>
          <w:b/>
        </w:rPr>
        <w:t>15. septembra</w:t>
      </w:r>
      <w:r w:rsidRPr="006A5B9F">
        <w:rPr>
          <w:rFonts w:ascii="Calibri" w:hAnsi="Calibri"/>
        </w:rPr>
        <w:t xml:space="preserve">. Rezervacijo lahko uveljavljajo za </w:t>
      </w:r>
      <w:r w:rsidRPr="006A5B9F">
        <w:rPr>
          <w:rFonts w:ascii="Calibri" w:hAnsi="Calibri"/>
          <w:b/>
        </w:rPr>
        <w:t>neprekinjeno</w:t>
      </w:r>
      <w:r w:rsidRPr="006A5B9F">
        <w:rPr>
          <w:rFonts w:ascii="Calibri" w:hAnsi="Calibri"/>
        </w:rPr>
        <w:t xml:space="preserve"> odsotnost otroka </w:t>
      </w:r>
      <w:r w:rsidRPr="006A5B9F">
        <w:rPr>
          <w:rFonts w:ascii="Calibri" w:hAnsi="Calibri"/>
          <w:b/>
        </w:rPr>
        <w:t>30 ali 60 koledarskih dni</w:t>
      </w:r>
      <w:r w:rsidRPr="006A5B9F">
        <w:rPr>
          <w:rFonts w:ascii="Calibri" w:hAnsi="Calibri"/>
        </w:rPr>
        <w:t xml:space="preserve">. Starši plačajo rezervacijo v višini </w:t>
      </w:r>
      <w:r>
        <w:rPr>
          <w:rFonts w:ascii="Calibri" w:hAnsi="Calibri"/>
          <w:b/>
        </w:rPr>
        <w:t>60</w:t>
      </w:r>
      <w:r w:rsidRPr="006A5B9F">
        <w:rPr>
          <w:rFonts w:ascii="Calibri" w:hAnsi="Calibri"/>
          <w:b/>
        </w:rPr>
        <w:t xml:space="preserve"> % plačila</w:t>
      </w:r>
      <w:r w:rsidRPr="006A5B9F">
        <w:rPr>
          <w:rFonts w:ascii="Calibri" w:hAnsi="Calibri"/>
        </w:rPr>
        <w:t xml:space="preserve">, ki jim je določeno z odločbo o višini plačila za program vrtca. </w:t>
      </w:r>
    </w:p>
    <w:p w14:paraId="5DADC86D" w14:textId="54DBFFF1" w:rsidR="00E317FB" w:rsidRPr="00CD3761" w:rsidRDefault="00E317FB" w:rsidP="00DC5564">
      <w:pPr>
        <w:spacing w:line="360" w:lineRule="auto"/>
        <w:jc w:val="both"/>
        <w:rPr>
          <w:rFonts w:asciiTheme="minorHAnsi" w:hAnsiTheme="minorHAnsi" w:cstheme="minorHAnsi"/>
        </w:rPr>
      </w:pPr>
      <w:r w:rsidRPr="00CD3761">
        <w:rPr>
          <w:rFonts w:ascii="Calibri" w:hAnsi="Calibri"/>
          <w:b/>
        </w:rPr>
        <w:t xml:space="preserve">Izpolnjen obrazec vrnite vzgojiteljici najkasneje do </w:t>
      </w:r>
      <w:r w:rsidR="00FA2886">
        <w:rPr>
          <w:rFonts w:ascii="Calibri" w:hAnsi="Calibri"/>
          <w:b/>
        </w:rPr>
        <w:t xml:space="preserve">petka, </w:t>
      </w:r>
      <w:r w:rsidR="00652255" w:rsidRPr="00CD3761">
        <w:rPr>
          <w:rFonts w:ascii="Calibri" w:hAnsi="Calibri"/>
          <w:b/>
        </w:rPr>
        <w:t>5</w:t>
      </w:r>
      <w:r w:rsidRPr="00CD3761">
        <w:rPr>
          <w:rFonts w:ascii="Calibri" w:hAnsi="Calibri"/>
          <w:b/>
        </w:rPr>
        <w:t>. junija 20</w:t>
      </w:r>
      <w:r w:rsidR="00652255" w:rsidRPr="00CD3761">
        <w:rPr>
          <w:rFonts w:ascii="Calibri" w:hAnsi="Calibri"/>
          <w:b/>
        </w:rPr>
        <w:t>20</w:t>
      </w:r>
      <w:r w:rsidRPr="00CD3761">
        <w:rPr>
          <w:rFonts w:ascii="Calibri" w:hAnsi="Calibri"/>
          <w:b/>
        </w:rPr>
        <w:t>.</w:t>
      </w:r>
    </w:p>
    <w:sectPr w:rsidR="00E317FB" w:rsidRPr="00CD3761" w:rsidSect="00680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F2D42" w14:textId="77777777" w:rsidR="00E8722D" w:rsidRDefault="00E8722D" w:rsidP="0068057E">
      <w:r>
        <w:separator/>
      </w:r>
    </w:p>
  </w:endnote>
  <w:endnote w:type="continuationSeparator" w:id="0">
    <w:p w14:paraId="345EEEFA" w14:textId="77777777" w:rsidR="00E8722D" w:rsidRDefault="00E8722D" w:rsidP="0068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D6810" w14:textId="77777777" w:rsidR="00A50FC1" w:rsidRDefault="00A50F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D13B" w14:textId="77777777" w:rsidR="00A50FC1" w:rsidRDefault="00A50FC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B652" w14:textId="77777777" w:rsidR="00A50FC1" w:rsidRDefault="00A50F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FB56" w14:textId="77777777" w:rsidR="00E8722D" w:rsidRDefault="00E8722D" w:rsidP="0068057E">
      <w:r>
        <w:separator/>
      </w:r>
    </w:p>
  </w:footnote>
  <w:footnote w:type="continuationSeparator" w:id="0">
    <w:p w14:paraId="24343402" w14:textId="77777777" w:rsidR="00E8722D" w:rsidRDefault="00E8722D" w:rsidP="0068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92E79" w14:textId="77777777" w:rsidR="00A50FC1" w:rsidRDefault="00A50F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6D9A" w14:textId="77777777" w:rsidR="00A50FC1" w:rsidRDefault="00A50FC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7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5482"/>
      <w:gridCol w:w="1667"/>
    </w:tblGrid>
    <w:tr w:rsidR="0068057E" w:rsidRPr="00C048E3" w14:paraId="0CAD1DCB" w14:textId="77777777" w:rsidTr="00CA7E17">
      <w:trPr>
        <w:trHeight w:val="142"/>
        <w:jc w:val="center"/>
      </w:trPr>
      <w:tc>
        <w:tcPr>
          <w:tcW w:w="1727" w:type="dxa"/>
        </w:tcPr>
        <w:p w14:paraId="69BA4C9F" w14:textId="77777777" w:rsidR="0068057E" w:rsidRPr="00C048E3" w:rsidRDefault="0068057E" w:rsidP="0068057E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lang w:eastAsia="en-US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 wp14:anchorId="685CB482" wp14:editId="4785CF2B">
                <wp:extent cx="742950" cy="742950"/>
                <wp:effectExtent l="0" t="0" r="0" b="0"/>
                <wp:docPr id="3" name="Slika 3" descr="GRB S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S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2" w:type="dxa"/>
        </w:tcPr>
        <w:p w14:paraId="2B1A6B52" w14:textId="77777777" w:rsidR="0068057E" w:rsidRPr="002014F8" w:rsidRDefault="0068057E" w:rsidP="0068057E">
          <w:pPr>
            <w:jc w:val="center"/>
            <w:rPr>
              <w:rFonts w:ascii="Calibri" w:hAnsi="Calibri" w:cs="Calibri"/>
              <w:b/>
              <w:sz w:val="16"/>
              <w:szCs w:val="16"/>
              <w:lang w:eastAsia="en-US"/>
            </w:rPr>
          </w:pPr>
          <w:r w:rsidRPr="002014F8">
            <w:rPr>
              <w:rFonts w:ascii="Calibri" w:hAnsi="Calibri" w:cs="Calibri"/>
              <w:b/>
              <w:sz w:val="16"/>
              <w:szCs w:val="16"/>
            </w:rPr>
            <w:t>OSNOVNA ŠOLA HORJUL</w:t>
          </w:r>
        </w:p>
        <w:p w14:paraId="2F93F06C" w14:textId="77777777" w:rsidR="0068057E" w:rsidRPr="002014F8" w:rsidRDefault="0068057E" w:rsidP="0068057E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Šolska ulica 44, 1354 Horjul</w:t>
          </w:r>
        </w:p>
        <w:p w14:paraId="597B2B96" w14:textId="430BD3BB" w:rsidR="0068057E" w:rsidRPr="002014F8" w:rsidRDefault="00070FF7" w:rsidP="0068057E">
          <w:pPr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Telefon: </w:t>
          </w:r>
          <w:r>
            <w:rPr>
              <w:rFonts w:ascii="Calibri" w:hAnsi="Calibri" w:cs="Calibri"/>
              <w:sz w:val="16"/>
              <w:szCs w:val="16"/>
            </w:rPr>
            <w:t>01/</w:t>
          </w:r>
          <w:bookmarkStart w:id="0" w:name="_GoBack"/>
          <w:bookmarkEnd w:id="0"/>
          <w:r w:rsidR="0068057E" w:rsidRPr="002014F8">
            <w:rPr>
              <w:rFonts w:ascii="Calibri" w:hAnsi="Calibri" w:cs="Calibri"/>
              <w:sz w:val="16"/>
              <w:szCs w:val="16"/>
            </w:rPr>
            <w:t>7500 - 220, GSM: 051-308-472</w:t>
          </w:r>
        </w:p>
        <w:p w14:paraId="6543F6DA" w14:textId="1076BFB6" w:rsidR="0068057E" w:rsidRPr="002014F8" w:rsidRDefault="0068057E" w:rsidP="0068057E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01/7500 - 228, GSM</w:t>
          </w:r>
          <w:r w:rsidR="00A50FC1">
            <w:rPr>
              <w:rFonts w:ascii="Calibri" w:hAnsi="Calibri" w:cs="Calibri"/>
              <w:sz w:val="16"/>
              <w:szCs w:val="16"/>
            </w:rPr>
            <w:t>:</w:t>
          </w:r>
          <w:r w:rsidRPr="002014F8">
            <w:rPr>
              <w:rFonts w:ascii="Calibri" w:hAnsi="Calibri" w:cs="Calibri"/>
              <w:sz w:val="16"/>
              <w:szCs w:val="16"/>
            </w:rPr>
            <w:t xml:space="preserve"> 051-308-471</w:t>
          </w:r>
        </w:p>
        <w:p w14:paraId="7B61EF78" w14:textId="77777777" w:rsidR="0068057E" w:rsidRPr="00C048E3" w:rsidRDefault="0068057E" w:rsidP="0068057E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lang w:eastAsia="en-US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E-pošta: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Pr="002014F8">
              <w:rPr>
                <w:rStyle w:val="Hiperpovezava"/>
                <w:rFonts w:ascii="Calibri" w:hAnsi="Calibri" w:cs="Calibri"/>
                <w:sz w:val="16"/>
                <w:szCs w:val="16"/>
              </w:rPr>
              <w:t>o-horjul.lj@guest.arnes.si</w:t>
            </w:r>
          </w:hyperlink>
        </w:p>
      </w:tc>
      <w:tc>
        <w:tcPr>
          <w:tcW w:w="1667" w:type="dxa"/>
        </w:tcPr>
        <w:p w14:paraId="772CCC78" w14:textId="77777777" w:rsidR="0068057E" w:rsidRPr="00C048E3" w:rsidRDefault="0068057E" w:rsidP="0068057E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FF0000"/>
              <w:lang w:eastAsia="en-US"/>
            </w:rPr>
          </w:pPr>
          <w:r>
            <w:rPr>
              <w:rFonts w:ascii="Calibri" w:hAnsi="Calibri" w:cs="Calibri"/>
              <w:noProof/>
              <w:color w:val="FF0000"/>
            </w:rPr>
            <w:drawing>
              <wp:inline distT="0" distB="0" distL="0" distR="0" wp14:anchorId="73698CB2" wp14:editId="33476DF8">
                <wp:extent cx="969645" cy="946150"/>
                <wp:effectExtent l="0" t="0" r="1905" b="635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Vrtec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5" cy="946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62E35E" w14:textId="77777777" w:rsidR="0068057E" w:rsidRDefault="006805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9C1"/>
    <w:multiLevelType w:val="hybridMultilevel"/>
    <w:tmpl w:val="12F47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2A"/>
    <w:rsid w:val="00070FF7"/>
    <w:rsid w:val="000C1842"/>
    <w:rsid w:val="00166EB9"/>
    <w:rsid w:val="001A0A01"/>
    <w:rsid w:val="00215ED2"/>
    <w:rsid w:val="0024730E"/>
    <w:rsid w:val="00304976"/>
    <w:rsid w:val="003B57B5"/>
    <w:rsid w:val="004014C3"/>
    <w:rsid w:val="00420EB7"/>
    <w:rsid w:val="00432F31"/>
    <w:rsid w:val="00494255"/>
    <w:rsid w:val="00496539"/>
    <w:rsid w:val="00497C45"/>
    <w:rsid w:val="00530C0A"/>
    <w:rsid w:val="005C5F0A"/>
    <w:rsid w:val="005F1F69"/>
    <w:rsid w:val="005F5C50"/>
    <w:rsid w:val="00652255"/>
    <w:rsid w:val="0068057E"/>
    <w:rsid w:val="006B0EDB"/>
    <w:rsid w:val="007250C7"/>
    <w:rsid w:val="007546C1"/>
    <w:rsid w:val="0075770E"/>
    <w:rsid w:val="007D1CA9"/>
    <w:rsid w:val="0081753A"/>
    <w:rsid w:val="0094363F"/>
    <w:rsid w:val="00957756"/>
    <w:rsid w:val="00972C34"/>
    <w:rsid w:val="009876E9"/>
    <w:rsid w:val="009B62E1"/>
    <w:rsid w:val="00A12991"/>
    <w:rsid w:val="00A2662A"/>
    <w:rsid w:val="00A50FC1"/>
    <w:rsid w:val="00A76E8B"/>
    <w:rsid w:val="00B26564"/>
    <w:rsid w:val="00B544E7"/>
    <w:rsid w:val="00B740B9"/>
    <w:rsid w:val="00BF1A60"/>
    <w:rsid w:val="00BF6D6C"/>
    <w:rsid w:val="00C4060E"/>
    <w:rsid w:val="00C67D8D"/>
    <w:rsid w:val="00CA5526"/>
    <w:rsid w:val="00CA7E17"/>
    <w:rsid w:val="00CC0B14"/>
    <w:rsid w:val="00CD30B0"/>
    <w:rsid w:val="00CD3761"/>
    <w:rsid w:val="00CF40AC"/>
    <w:rsid w:val="00CF6283"/>
    <w:rsid w:val="00D2602E"/>
    <w:rsid w:val="00D90AA7"/>
    <w:rsid w:val="00DC5564"/>
    <w:rsid w:val="00E14F80"/>
    <w:rsid w:val="00E24607"/>
    <w:rsid w:val="00E317FB"/>
    <w:rsid w:val="00E86596"/>
    <w:rsid w:val="00E8722D"/>
    <w:rsid w:val="00EC5569"/>
    <w:rsid w:val="00F10A97"/>
    <w:rsid w:val="00F67A77"/>
    <w:rsid w:val="00F9667F"/>
    <w:rsid w:val="00FA2886"/>
    <w:rsid w:val="00FB0D71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7078"/>
  <w15:docId w15:val="{8311AF97-6A46-4D48-97DD-2D13784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66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A2662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66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662A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15ED2"/>
    <w:pPr>
      <w:ind w:left="720"/>
      <w:contextualSpacing/>
    </w:pPr>
  </w:style>
  <w:style w:type="table" w:styleId="Tabelamrea">
    <w:name w:val="Table Grid"/>
    <w:basedOn w:val="Navadnatabela"/>
    <w:uiPriority w:val="59"/>
    <w:rsid w:val="0065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05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057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805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057E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-horjul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28</cp:revision>
  <cp:lastPrinted>2018-06-04T10:45:00Z</cp:lastPrinted>
  <dcterms:created xsi:type="dcterms:W3CDTF">2020-05-09T20:50:00Z</dcterms:created>
  <dcterms:modified xsi:type="dcterms:W3CDTF">2020-05-10T15:52:00Z</dcterms:modified>
</cp:coreProperties>
</file>